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496" w:rsidRDefault="00D73585" w:rsidP="00D73585">
      <w:pPr>
        <w:spacing w:line="360" w:lineRule="auto"/>
        <w:ind w:left="567" w:right="2" w:firstLine="153"/>
        <w:rPr>
          <w:sz w:val="24"/>
        </w:rPr>
      </w:pPr>
      <w:r>
        <w:rPr>
          <w:sz w:val="24"/>
        </w:rPr>
        <w:t xml:space="preserve">                                                        </w:t>
      </w:r>
      <w:r w:rsidR="00125C6F">
        <w:rPr>
          <w:sz w:val="24"/>
        </w:rPr>
        <w:t xml:space="preserve">  </w:t>
      </w:r>
      <w:r>
        <w:rPr>
          <w:sz w:val="24"/>
        </w:rPr>
        <w:t xml:space="preserve">  </w:t>
      </w:r>
      <w:r w:rsidR="00C6223C">
        <w:rPr>
          <w:noProof/>
        </w:rPr>
        <w:drawing>
          <wp:inline distT="0" distB="0" distL="0" distR="0">
            <wp:extent cx="828675" cy="1085850"/>
            <wp:effectExtent l="19050" t="0" r="9525" b="0"/>
            <wp:docPr id="1" name="Рисунок 7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7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496" w:rsidRPr="00444FFC" w:rsidRDefault="00D73585" w:rsidP="00D73585">
      <w:pPr>
        <w:shd w:val="clear" w:color="auto" w:fill="FFFFFF"/>
        <w:tabs>
          <w:tab w:val="left" w:pos="3915"/>
          <w:tab w:val="center" w:pos="5387"/>
        </w:tabs>
        <w:spacing w:before="105"/>
        <w:ind w:left="567"/>
        <w:rPr>
          <w:rFonts w:ascii="Palatino Linotype" w:hAnsi="Palatino Linotype"/>
          <w:b/>
          <w:spacing w:val="60"/>
          <w:sz w:val="36"/>
          <w:szCs w:val="36"/>
        </w:rPr>
      </w:pPr>
      <w:r>
        <w:rPr>
          <w:rFonts w:ascii="Palatino Linotype" w:hAnsi="Palatino Linotype"/>
          <w:b/>
          <w:color w:val="003366"/>
          <w:spacing w:val="60"/>
          <w:sz w:val="36"/>
          <w:szCs w:val="36"/>
        </w:rPr>
        <w:tab/>
        <w:t xml:space="preserve">   </w:t>
      </w:r>
      <w:r w:rsidR="001A2496" w:rsidRPr="00444FFC">
        <w:rPr>
          <w:rFonts w:ascii="Palatino Linotype" w:hAnsi="Palatino Linotype"/>
          <w:b/>
          <w:spacing w:val="60"/>
          <w:sz w:val="36"/>
          <w:szCs w:val="36"/>
        </w:rPr>
        <w:t>ГЛАВА</w:t>
      </w:r>
    </w:p>
    <w:p w:rsidR="001A2496" w:rsidRPr="00444FFC" w:rsidRDefault="001A2496" w:rsidP="001A2496">
      <w:pPr>
        <w:shd w:val="clear" w:color="auto" w:fill="FFFFFF"/>
        <w:spacing w:before="105" w:line="540" w:lineRule="exact"/>
        <w:jc w:val="center"/>
        <w:rPr>
          <w:rFonts w:ascii="Palatino Linotype" w:hAnsi="Palatino Linotype"/>
          <w:b/>
          <w:spacing w:val="-1"/>
          <w:sz w:val="32"/>
        </w:rPr>
      </w:pPr>
      <w:r w:rsidRPr="00444FFC">
        <w:rPr>
          <w:rFonts w:ascii="Palatino Linotype" w:hAnsi="Palatino Linotype"/>
          <w:b/>
          <w:spacing w:val="-1"/>
          <w:sz w:val="32"/>
        </w:rPr>
        <w:t xml:space="preserve">ВОЛОКОЛАМСКОГО  </w:t>
      </w:r>
      <w:r w:rsidR="0033202D" w:rsidRPr="00444FFC">
        <w:rPr>
          <w:rFonts w:ascii="Palatino Linotype" w:hAnsi="Palatino Linotype"/>
          <w:b/>
          <w:spacing w:val="-1"/>
          <w:sz w:val="32"/>
        </w:rPr>
        <w:t>ГОРОДСКОГО ОКРУГА</w:t>
      </w:r>
      <w:r w:rsidRPr="00444FFC">
        <w:rPr>
          <w:rFonts w:ascii="Palatino Linotype" w:hAnsi="Palatino Linotype"/>
          <w:b/>
          <w:spacing w:val="-1"/>
          <w:sz w:val="32"/>
        </w:rPr>
        <w:t xml:space="preserve">     </w:t>
      </w:r>
    </w:p>
    <w:p w:rsidR="001A2496" w:rsidRPr="00444FFC" w:rsidRDefault="001A2496" w:rsidP="001A2496">
      <w:pPr>
        <w:shd w:val="clear" w:color="auto" w:fill="FFFFFF"/>
        <w:spacing w:before="105" w:line="540" w:lineRule="exact"/>
        <w:jc w:val="center"/>
        <w:rPr>
          <w:rFonts w:ascii="Palatino Linotype" w:hAnsi="Palatino Linotype"/>
          <w:b/>
          <w:sz w:val="32"/>
        </w:rPr>
      </w:pPr>
      <w:r w:rsidRPr="00444FFC">
        <w:rPr>
          <w:rFonts w:ascii="Palatino Linotype" w:hAnsi="Palatino Linotype"/>
          <w:b/>
          <w:spacing w:val="-1"/>
          <w:sz w:val="32"/>
        </w:rPr>
        <w:t xml:space="preserve">     МОСКОВСКОЙ  ОБЛАСТИ</w:t>
      </w:r>
    </w:p>
    <w:p w:rsidR="001A2496" w:rsidRPr="00444FFC" w:rsidRDefault="001A2496" w:rsidP="001A2496">
      <w:pPr>
        <w:shd w:val="clear" w:color="auto" w:fill="FFFFFF"/>
        <w:spacing w:before="255"/>
        <w:ind w:left="567"/>
        <w:jc w:val="center"/>
        <w:rPr>
          <w:rFonts w:ascii="Palatino Linotype" w:hAnsi="Palatino Linotype"/>
          <w:b/>
          <w:spacing w:val="121"/>
          <w:sz w:val="36"/>
          <w:szCs w:val="36"/>
        </w:rPr>
      </w:pPr>
      <w:r w:rsidRPr="00444FFC">
        <w:rPr>
          <w:rFonts w:ascii="Palatino Linotype" w:hAnsi="Palatino Linotype"/>
          <w:b/>
          <w:spacing w:val="121"/>
          <w:sz w:val="36"/>
          <w:szCs w:val="36"/>
        </w:rPr>
        <w:t>ПОСТАНОВЛЕНИЕ</w:t>
      </w:r>
    </w:p>
    <w:p w:rsidR="001A2496" w:rsidRPr="00444FFC" w:rsidRDefault="001A2496" w:rsidP="001A2496">
      <w:pPr>
        <w:shd w:val="clear" w:color="auto" w:fill="FFFFFF"/>
        <w:spacing w:before="100" w:after="100"/>
        <w:ind w:left="567"/>
        <w:rPr>
          <w:rFonts w:ascii="Palatino Linotype" w:hAnsi="Palatino Linotype"/>
          <w:spacing w:val="121"/>
        </w:rPr>
      </w:pPr>
    </w:p>
    <w:p w:rsidR="001A2496" w:rsidRPr="00444FFC" w:rsidRDefault="00CD1534" w:rsidP="001A2496">
      <w:pPr>
        <w:shd w:val="clear" w:color="auto" w:fill="FFFFFF"/>
        <w:spacing w:before="100" w:after="100"/>
        <w:ind w:left="567" w:hanging="283"/>
        <w:rPr>
          <w:rFonts w:ascii="Palatino Linotype" w:hAnsi="Palatino Linotype"/>
          <w:sz w:val="24"/>
        </w:rPr>
      </w:pPr>
      <w:r w:rsidRPr="00444FFC">
        <w:rPr>
          <w:rFonts w:ascii="Palatino Linotype" w:hAnsi="Palatino Linotype"/>
          <w:sz w:val="24"/>
        </w:rPr>
        <w:t xml:space="preserve">От  </w:t>
      </w:r>
      <w:r w:rsidR="006F196F" w:rsidRPr="00444FFC">
        <w:rPr>
          <w:rFonts w:ascii="Palatino Linotype" w:hAnsi="Palatino Linotype"/>
          <w:sz w:val="24"/>
        </w:rPr>
        <w:t xml:space="preserve">____________________                                                    </w:t>
      </w:r>
      <w:r w:rsidR="004A1E56" w:rsidRPr="00444FFC">
        <w:rPr>
          <w:rFonts w:ascii="Palatino Linotype" w:hAnsi="Palatino Linotype"/>
          <w:sz w:val="24"/>
        </w:rPr>
        <w:t xml:space="preserve">             </w:t>
      </w:r>
      <w:r w:rsidR="006F196F" w:rsidRPr="00444FFC">
        <w:rPr>
          <w:rFonts w:ascii="Palatino Linotype" w:hAnsi="Palatino Linotype"/>
          <w:sz w:val="24"/>
        </w:rPr>
        <w:t xml:space="preserve">    №___________________</w:t>
      </w:r>
      <w:r w:rsidR="001A2496" w:rsidRPr="00444FFC">
        <w:rPr>
          <w:rFonts w:ascii="Palatino Linotype" w:hAnsi="Palatino Linotype"/>
          <w:sz w:val="24"/>
        </w:rPr>
        <w:t xml:space="preserve">      </w:t>
      </w:r>
      <w:r w:rsidR="001A2496" w:rsidRPr="00444FFC">
        <w:rPr>
          <w:rFonts w:ascii="Palatino Linotype" w:hAnsi="Palatino Linotype"/>
          <w:sz w:val="24"/>
        </w:rPr>
        <w:tab/>
      </w:r>
      <w:r w:rsidR="001A2496" w:rsidRPr="00444FFC">
        <w:rPr>
          <w:rFonts w:ascii="Palatino Linotype" w:hAnsi="Palatino Linotype"/>
          <w:sz w:val="24"/>
        </w:rPr>
        <w:tab/>
      </w:r>
    </w:p>
    <w:p w:rsidR="001C778F" w:rsidRPr="00444FFC" w:rsidRDefault="001A2496" w:rsidP="002717B7">
      <w:pPr>
        <w:shd w:val="clear" w:color="auto" w:fill="FFFFFF"/>
        <w:spacing w:before="100" w:after="100"/>
        <w:ind w:left="567" w:hanging="283"/>
        <w:jc w:val="center"/>
      </w:pPr>
      <w:r w:rsidRPr="00444FFC">
        <w:rPr>
          <w:smallCaps/>
        </w:rPr>
        <w:t>г. Волоколамск</w:t>
      </w:r>
    </w:p>
    <w:p w:rsidR="003C3DF8" w:rsidRDefault="003C3DF8" w:rsidP="003C3DF8">
      <w:pPr>
        <w:jc w:val="center"/>
        <w:rPr>
          <w:rFonts w:ascii="Arial" w:hAnsi="Arial" w:cs="Arial"/>
          <w:bCs/>
          <w:sz w:val="24"/>
          <w:szCs w:val="24"/>
        </w:rPr>
      </w:pPr>
    </w:p>
    <w:p w:rsidR="002F30C6" w:rsidRPr="002F30C6" w:rsidRDefault="00C4606E" w:rsidP="002F30C6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</w:t>
      </w:r>
      <w:r w:rsidR="00C6223C">
        <w:rPr>
          <w:rFonts w:ascii="Arial" w:hAnsi="Arial" w:cs="Arial"/>
          <w:sz w:val="24"/>
          <w:szCs w:val="24"/>
        </w:rPr>
        <w:t xml:space="preserve">б утверждении порядка </w:t>
      </w:r>
      <w:r>
        <w:rPr>
          <w:rFonts w:ascii="Arial" w:hAnsi="Arial" w:cs="Arial"/>
          <w:sz w:val="24"/>
          <w:szCs w:val="24"/>
        </w:rPr>
        <w:t xml:space="preserve"> </w:t>
      </w:r>
      <w:r w:rsidR="002F30C6" w:rsidRPr="002F30C6">
        <w:rPr>
          <w:rFonts w:ascii="Arial" w:hAnsi="Arial" w:cs="Arial"/>
          <w:sz w:val="24"/>
          <w:szCs w:val="24"/>
        </w:rPr>
        <w:t>Предоставление государственной услуги «Утверждение схемы раздела или объединения земельных участков, государственная собственность на которые не разграничена»</w:t>
      </w:r>
      <w:r w:rsidR="002F30C6">
        <w:rPr>
          <w:rFonts w:ascii="Arial" w:hAnsi="Arial" w:cs="Arial"/>
          <w:sz w:val="24"/>
          <w:szCs w:val="24"/>
        </w:rPr>
        <w:t xml:space="preserve"> </w:t>
      </w:r>
      <w:r w:rsidR="002F30C6" w:rsidRPr="002F30C6">
        <w:rPr>
          <w:rFonts w:ascii="Arial" w:hAnsi="Arial" w:cs="Arial"/>
          <w:sz w:val="24"/>
          <w:szCs w:val="24"/>
        </w:rPr>
        <w:t>на территории Волоколамского городского округа</w:t>
      </w:r>
      <w:r w:rsidR="002F30C6">
        <w:rPr>
          <w:rFonts w:ascii="Arial" w:hAnsi="Arial" w:cs="Arial"/>
          <w:sz w:val="24"/>
          <w:szCs w:val="24"/>
        </w:rPr>
        <w:t xml:space="preserve"> Московской области</w:t>
      </w:r>
    </w:p>
    <w:p w:rsidR="002F30C6" w:rsidRDefault="002F30C6" w:rsidP="002F30C6">
      <w:pPr>
        <w:jc w:val="center"/>
        <w:rPr>
          <w:sz w:val="24"/>
          <w:szCs w:val="24"/>
        </w:rPr>
      </w:pPr>
    </w:p>
    <w:p w:rsidR="003C3DF8" w:rsidRPr="00242E6B" w:rsidRDefault="003C3DF8" w:rsidP="003C3DF8">
      <w:pPr>
        <w:jc w:val="center"/>
        <w:rPr>
          <w:rFonts w:ascii="Arial" w:hAnsi="Arial" w:cs="Arial"/>
          <w:bCs/>
          <w:sz w:val="24"/>
          <w:szCs w:val="24"/>
        </w:rPr>
      </w:pPr>
    </w:p>
    <w:p w:rsidR="002F30C6" w:rsidRDefault="002F30C6" w:rsidP="003C3DF8">
      <w:pPr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соответствии с распоряжением Министерства имущественных отношений Московской области от 11.01.2022 № 15ВР-9 "Об утверждении административного регламента предоставления государственной услуги "Утверждение схемы раздела или объединения земельных участков, государственная собственность на которые не разграничена"</w:t>
      </w:r>
      <w:r w:rsidR="003C3DF8" w:rsidRPr="00242E6B">
        <w:rPr>
          <w:rFonts w:ascii="Arial" w:hAnsi="Arial" w:cs="Arial"/>
          <w:sz w:val="24"/>
          <w:szCs w:val="24"/>
        </w:rPr>
        <w:t xml:space="preserve">, </w:t>
      </w:r>
    </w:p>
    <w:p w:rsidR="003C3DF8" w:rsidRPr="00242E6B" w:rsidRDefault="003C3DF8" w:rsidP="003C3DF8">
      <w:pPr>
        <w:ind w:firstLine="539"/>
        <w:jc w:val="both"/>
        <w:rPr>
          <w:rFonts w:ascii="Arial" w:hAnsi="Arial" w:cs="Arial"/>
          <w:sz w:val="24"/>
          <w:szCs w:val="24"/>
        </w:rPr>
      </w:pPr>
      <w:r w:rsidRPr="00242E6B">
        <w:rPr>
          <w:rFonts w:ascii="Arial" w:hAnsi="Arial" w:cs="Arial"/>
          <w:sz w:val="24"/>
          <w:szCs w:val="24"/>
        </w:rPr>
        <w:t xml:space="preserve"> </w:t>
      </w:r>
    </w:p>
    <w:p w:rsidR="003C3DF8" w:rsidRDefault="003C3DF8" w:rsidP="003C3DF8">
      <w:pPr>
        <w:ind w:firstLine="539"/>
        <w:jc w:val="both"/>
        <w:rPr>
          <w:rFonts w:ascii="Arial" w:hAnsi="Arial" w:cs="Arial"/>
          <w:sz w:val="24"/>
          <w:szCs w:val="24"/>
        </w:rPr>
      </w:pPr>
      <w:r w:rsidRPr="00242E6B">
        <w:rPr>
          <w:rFonts w:ascii="Arial" w:hAnsi="Arial" w:cs="Arial"/>
          <w:sz w:val="24"/>
          <w:szCs w:val="24"/>
        </w:rPr>
        <w:t>ПОСТАНОВЛЯЮ:</w:t>
      </w:r>
    </w:p>
    <w:p w:rsidR="002F30C6" w:rsidRPr="00242E6B" w:rsidRDefault="002F30C6" w:rsidP="003C3DF8">
      <w:pPr>
        <w:ind w:firstLine="539"/>
        <w:jc w:val="both"/>
        <w:rPr>
          <w:rFonts w:ascii="Arial" w:hAnsi="Arial" w:cs="Arial"/>
          <w:sz w:val="24"/>
          <w:szCs w:val="24"/>
        </w:rPr>
      </w:pPr>
    </w:p>
    <w:p w:rsidR="003C3DF8" w:rsidRDefault="003C3DF8" w:rsidP="003C3DF8">
      <w:pPr>
        <w:widowControl/>
        <w:ind w:firstLine="539"/>
        <w:jc w:val="both"/>
        <w:rPr>
          <w:rFonts w:ascii="Arial" w:hAnsi="Arial" w:cs="Arial"/>
          <w:sz w:val="24"/>
          <w:szCs w:val="24"/>
        </w:rPr>
      </w:pPr>
      <w:r w:rsidRPr="00242E6B">
        <w:rPr>
          <w:rFonts w:ascii="Arial" w:hAnsi="Arial" w:cs="Arial"/>
          <w:sz w:val="24"/>
          <w:szCs w:val="24"/>
        </w:rPr>
        <w:t>1. Утвердить</w:t>
      </w:r>
      <w:r>
        <w:rPr>
          <w:rFonts w:ascii="Arial" w:hAnsi="Arial" w:cs="Arial"/>
          <w:sz w:val="24"/>
          <w:szCs w:val="24"/>
        </w:rPr>
        <w:t xml:space="preserve"> </w:t>
      </w:r>
      <w:r w:rsidR="002F30C6">
        <w:rPr>
          <w:rFonts w:ascii="Arial" w:hAnsi="Arial" w:cs="Arial"/>
          <w:sz w:val="24"/>
          <w:szCs w:val="24"/>
        </w:rPr>
        <w:t xml:space="preserve">Порядок предоставления государственной услуги "Утверждение схемы раздела или объединения земельных участков, государственная собственность на которые не разграничена" на территории Волоколамского городского округа Московской области (прилагается). </w:t>
      </w:r>
    </w:p>
    <w:p w:rsidR="003C3DF8" w:rsidRDefault="00A07CBD" w:rsidP="003C3DF8">
      <w:pPr>
        <w:widowControl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3C3DF8" w:rsidRPr="00242E6B">
        <w:rPr>
          <w:rFonts w:ascii="Arial" w:hAnsi="Arial" w:cs="Arial"/>
          <w:sz w:val="24"/>
          <w:szCs w:val="24"/>
        </w:rPr>
        <w:t>. Опубликовать настоящее постановление в газете «Волоколамский край» и разместить на официальном информационном Интернет-сайте администрации Волоколамского городского округа.</w:t>
      </w:r>
    </w:p>
    <w:p w:rsidR="004D407B" w:rsidRPr="00242E6B" w:rsidRDefault="007D16A0" w:rsidP="004D407B">
      <w:pPr>
        <w:spacing w:after="1" w:line="220" w:lineRule="atLeast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4D407B">
        <w:rPr>
          <w:rFonts w:ascii="Arial" w:hAnsi="Arial" w:cs="Arial"/>
          <w:sz w:val="24"/>
          <w:szCs w:val="24"/>
        </w:rPr>
        <w:t>.</w:t>
      </w:r>
      <w:r w:rsidR="002F30C6">
        <w:rPr>
          <w:rFonts w:ascii="Arial" w:hAnsi="Arial" w:cs="Arial"/>
          <w:sz w:val="24"/>
          <w:szCs w:val="24"/>
        </w:rPr>
        <w:t xml:space="preserve"> Настоящее постановление вступает в силу со дня его официального опубликования.</w:t>
      </w:r>
    </w:p>
    <w:p w:rsidR="003C3DF8" w:rsidRPr="00242E6B" w:rsidRDefault="007D16A0" w:rsidP="003C3DF8">
      <w:pPr>
        <w:widowControl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</w:t>
      </w:r>
      <w:r w:rsidR="003C3DF8" w:rsidRPr="00242E6B">
        <w:rPr>
          <w:rFonts w:ascii="Arial" w:hAnsi="Arial" w:cs="Arial"/>
          <w:sz w:val="24"/>
          <w:szCs w:val="24"/>
        </w:rPr>
        <w:t xml:space="preserve">. Контроль за выполнением настоящего постановления возложить на  заместителя главы администрации Волоколамского городского округа </w:t>
      </w:r>
      <w:r w:rsidR="002F30C6">
        <w:rPr>
          <w:rFonts w:ascii="Arial" w:hAnsi="Arial" w:cs="Arial"/>
          <w:sz w:val="24"/>
          <w:szCs w:val="24"/>
        </w:rPr>
        <w:t xml:space="preserve">Нагорного </w:t>
      </w:r>
      <w:r w:rsidR="003C3DF8" w:rsidRPr="00242E6B">
        <w:rPr>
          <w:rFonts w:ascii="Arial" w:hAnsi="Arial" w:cs="Arial"/>
          <w:sz w:val="24"/>
          <w:szCs w:val="24"/>
        </w:rPr>
        <w:t>А.</w:t>
      </w:r>
      <w:r w:rsidR="002F30C6">
        <w:rPr>
          <w:rFonts w:ascii="Arial" w:hAnsi="Arial" w:cs="Arial"/>
          <w:sz w:val="24"/>
          <w:szCs w:val="24"/>
        </w:rPr>
        <w:t>Р.</w:t>
      </w:r>
    </w:p>
    <w:p w:rsidR="003C3DF8" w:rsidRDefault="003C3DF8" w:rsidP="003C3DF8">
      <w:pPr>
        <w:jc w:val="both"/>
      </w:pPr>
    </w:p>
    <w:p w:rsidR="003C3DF8" w:rsidRDefault="003C3DF8" w:rsidP="003C3DF8">
      <w:pPr>
        <w:jc w:val="both"/>
      </w:pPr>
    </w:p>
    <w:p w:rsidR="003C3DF8" w:rsidRPr="00242E6B" w:rsidRDefault="003C3DF8" w:rsidP="003C3DF8">
      <w:pPr>
        <w:jc w:val="both"/>
      </w:pPr>
    </w:p>
    <w:p w:rsidR="003C3DF8" w:rsidRPr="00242E6B" w:rsidRDefault="003C3DF8" w:rsidP="003C3DF8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242E6B">
        <w:rPr>
          <w:rFonts w:ascii="Arial" w:hAnsi="Arial" w:cs="Arial"/>
          <w:sz w:val="24"/>
          <w:szCs w:val="24"/>
        </w:rPr>
        <w:t>Глава Волоколамского</w:t>
      </w:r>
    </w:p>
    <w:p w:rsidR="003C3DF8" w:rsidRDefault="003C3DF8" w:rsidP="003C3DF8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  <w:r w:rsidRPr="00242E6B">
        <w:rPr>
          <w:rFonts w:ascii="Arial" w:hAnsi="Arial" w:cs="Arial"/>
          <w:sz w:val="24"/>
          <w:szCs w:val="24"/>
        </w:rPr>
        <w:t xml:space="preserve">Городского округа                                                                                         </w:t>
      </w:r>
      <w:r w:rsidR="002F30C6">
        <w:rPr>
          <w:rFonts w:ascii="Arial" w:hAnsi="Arial" w:cs="Arial"/>
          <w:sz w:val="24"/>
          <w:szCs w:val="24"/>
        </w:rPr>
        <w:t xml:space="preserve">       </w:t>
      </w:r>
      <w:r w:rsidRPr="00242E6B">
        <w:rPr>
          <w:rFonts w:ascii="Arial" w:hAnsi="Arial" w:cs="Arial"/>
          <w:sz w:val="24"/>
          <w:szCs w:val="24"/>
        </w:rPr>
        <w:t xml:space="preserve">М.И. </w:t>
      </w:r>
      <w:proofErr w:type="spellStart"/>
      <w:r w:rsidRPr="00242E6B">
        <w:rPr>
          <w:rFonts w:ascii="Arial" w:hAnsi="Arial" w:cs="Arial"/>
          <w:sz w:val="24"/>
          <w:szCs w:val="24"/>
        </w:rPr>
        <w:t>Сылка</w:t>
      </w:r>
      <w:proofErr w:type="spellEnd"/>
    </w:p>
    <w:p w:rsidR="002F30C6" w:rsidRDefault="002F30C6" w:rsidP="003C3DF8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2F30C6" w:rsidRPr="00242E6B" w:rsidRDefault="002F30C6" w:rsidP="003C3DF8">
      <w:pPr>
        <w:shd w:val="clear" w:color="auto" w:fill="FFFFFF"/>
        <w:jc w:val="both"/>
        <w:rPr>
          <w:rFonts w:ascii="Arial" w:hAnsi="Arial" w:cs="Arial"/>
          <w:sz w:val="24"/>
          <w:szCs w:val="24"/>
        </w:rPr>
      </w:pPr>
    </w:p>
    <w:p w:rsidR="003C3DF8" w:rsidRPr="00B20264" w:rsidRDefault="003C3DF8" w:rsidP="003C3DF8">
      <w:pPr>
        <w:pStyle w:val="ConsPlusNormal"/>
        <w:tabs>
          <w:tab w:val="left" w:pos="5670"/>
        </w:tabs>
        <w:jc w:val="both"/>
        <w:rPr>
          <w:sz w:val="24"/>
          <w:szCs w:val="24"/>
        </w:rPr>
      </w:pPr>
      <w:r w:rsidRPr="00B20264">
        <w:rPr>
          <w:sz w:val="24"/>
          <w:szCs w:val="24"/>
        </w:rPr>
        <w:lastRenderedPageBreak/>
        <w:t xml:space="preserve">                                                                                                              </w:t>
      </w:r>
      <w:r w:rsidRPr="00B20264">
        <w:rPr>
          <w:sz w:val="24"/>
          <w:szCs w:val="24"/>
        </w:rPr>
        <w:tab/>
      </w:r>
    </w:p>
    <w:p w:rsidR="003C3DF8" w:rsidRPr="00B20264" w:rsidRDefault="003C3DF8" w:rsidP="003C3DF8">
      <w:pPr>
        <w:pStyle w:val="ConsPlusNormal"/>
        <w:tabs>
          <w:tab w:val="left" w:pos="5670"/>
        </w:tabs>
        <w:jc w:val="right"/>
        <w:rPr>
          <w:rFonts w:ascii="Arial" w:hAnsi="Arial" w:cs="Arial"/>
          <w:sz w:val="24"/>
          <w:szCs w:val="24"/>
        </w:rPr>
      </w:pPr>
    </w:p>
    <w:p w:rsidR="002F30C6" w:rsidRPr="00B20264" w:rsidRDefault="002F30C6" w:rsidP="002F30C6">
      <w:pPr>
        <w:pStyle w:val="FR1"/>
        <w:tabs>
          <w:tab w:val="left" w:pos="10065"/>
        </w:tabs>
        <w:spacing w:before="0" w:line="259" w:lineRule="auto"/>
        <w:ind w:left="5670" w:right="-142" w:firstLine="0"/>
        <w:jc w:val="left"/>
        <w:rPr>
          <w:sz w:val="24"/>
          <w:szCs w:val="24"/>
        </w:rPr>
      </w:pPr>
      <w:r w:rsidRPr="00B20264">
        <w:rPr>
          <w:sz w:val="24"/>
          <w:szCs w:val="24"/>
        </w:rPr>
        <w:t xml:space="preserve">Приложение </w:t>
      </w:r>
    </w:p>
    <w:p w:rsidR="002F30C6" w:rsidRPr="00B20264" w:rsidRDefault="002F30C6" w:rsidP="002F30C6">
      <w:pPr>
        <w:pStyle w:val="FR1"/>
        <w:tabs>
          <w:tab w:val="left" w:pos="10065"/>
        </w:tabs>
        <w:spacing w:before="0" w:line="259" w:lineRule="auto"/>
        <w:ind w:left="5670" w:right="-142" w:firstLine="0"/>
        <w:jc w:val="left"/>
        <w:rPr>
          <w:sz w:val="24"/>
          <w:szCs w:val="24"/>
        </w:rPr>
      </w:pPr>
      <w:r w:rsidRPr="00B20264">
        <w:rPr>
          <w:sz w:val="24"/>
          <w:szCs w:val="24"/>
        </w:rPr>
        <w:t xml:space="preserve">к постановлению главы Волоколамского  городского округа Московской области </w:t>
      </w:r>
    </w:p>
    <w:p w:rsidR="002F30C6" w:rsidRPr="00B20264" w:rsidRDefault="002F30C6" w:rsidP="002F30C6">
      <w:pPr>
        <w:pStyle w:val="FR1"/>
        <w:tabs>
          <w:tab w:val="left" w:pos="10065"/>
        </w:tabs>
        <w:spacing w:before="0" w:line="259" w:lineRule="auto"/>
        <w:ind w:left="5670" w:right="-142" w:firstLine="0"/>
        <w:jc w:val="left"/>
        <w:rPr>
          <w:sz w:val="24"/>
          <w:szCs w:val="24"/>
          <w:lang w:val="en-US"/>
        </w:rPr>
      </w:pPr>
      <w:r w:rsidRPr="00B20264">
        <w:rPr>
          <w:sz w:val="24"/>
          <w:szCs w:val="24"/>
        </w:rPr>
        <w:t>от_</w:t>
      </w:r>
      <w:r w:rsidR="00B20264">
        <w:rPr>
          <w:sz w:val="24"/>
          <w:szCs w:val="24"/>
          <w:lang w:val="en-US"/>
        </w:rPr>
        <w:t>_______</w:t>
      </w:r>
      <w:r w:rsidRPr="00B20264">
        <w:rPr>
          <w:sz w:val="24"/>
          <w:szCs w:val="24"/>
        </w:rPr>
        <w:t xml:space="preserve">_ № </w:t>
      </w:r>
      <w:r w:rsidR="00B20264">
        <w:rPr>
          <w:sz w:val="24"/>
          <w:szCs w:val="24"/>
          <w:lang w:val="en-US"/>
        </w:rPr>
        <w:t>_______________</w:t>
      </w:r>
    </w:p>
    <w:p w:rsidR="002F30C6" w:rsidRPr="00B20264" w:rsidRDefault="002F30C6" w:rsidP="002F30C6">
      <w:pPr>
        <w:pStyle w:val="FR1"/>
        <w:tabs>
          <w:tab w:val="left" w:pos="10065"/>
        </w:tabs>
        <w:ind w:left="0" w:right="-144" w:firstLine="0"/>
        <w:jc w:val="left"/>
        <w:rPr>
          <w:sz w:val="24"/>
          <w:szCs w:val="24"/>
        </w:rPr>
      </w:pPr>
    </w:p>
    <w:p w:rsidR="002F30C6" w:rsidRPr="00B20264" w:rsidRDefault="002F30C6" w:rsidP="002F30C6">
      <w:pPr>
        <w:pStyle w:val="FR1"/>
        <w:tabs>
          <w:tab w:val="left" w:pos="9498"/>
        </w:tabs>
        <w:spacing w:before="0"/>
        <w:ind w:left="0" w:right="-79" w:firstLine="0"/>
        <w:jc w:val="center"/>
        <w:rPr>
          <w:b/>
          <w:sz w:val="24"/>
          <w:szCs w:val="24"/>
        </w:rPr>
      </w:pPr>
      <w:r w:rsidRPr="00B20264">
        <w:rPr>
          <w:b/>
          <w:sz w:val="24"/>
          <w:szCs w:val="24"/>
        </w:rPr>
        <w:t xml:space="preserve">Порядок предоставления государственной услуги </w:t>
      </w:r>
    </w:p>
    <w:p w:rsidR="002F30C6" w:rsidRPr="00B20264" w:rsidRDefault="002F30C6" w:rsidP="002F30C6">
      <w:pPr>
        <w:pStyle w:val="FR1"/>
        <w:tabs>
          <w:tab w:val="left" w:pos="9498"/>
        </w:tabs>
        <w:spacing w:before="0"/>
        <w:ind w:left="0" w:right="-79" w:firstLine="0"/>
        <w:jc w:val="center"/>
        <w:rPr>
          <w:b/>
          <w:sz w:val="24"/>
          <w:szCs w:val="24"/>
        </w:rPr>
      </w:pPr>
      <w:r w:rsidRPr="00B20264">
        <w:rPr>
          <w:b/>
          <w:sz w:val="24"/>
          <w:szCs w:val="24"/>
        </w:rPr>
        <w:t>«Утверждение схемы раздела или объединения земельных участков, государственная собственность на которые не разграничена»</w:t>
      </w:r>
    </w:p>
    <w:p w:rsidR="002F30C6" w:rsidRPr="00B20264" w:rsidRDefault="002F30C6" w:rsidP="002F30C6">
      <w:pPr>
        <w:pStyle w:val="FR1"/>
        <w:tabs>
          <w:tab w:val="left" w:pos="9498"/>
        </w:tabs>
        <w:spacing w:before="0"/>
        <w:ind w:left="0" w:right="-79" w:firstLine="0"/>
        <w:jc w:val="center"/>
        <w:rPr>
          <w:b/>
          <w:sz w:val="24"/>
          <w:szCs w:val="24"/>
        </w:rPr>
      </w:pPr>
      <w:r w:rsidRPr="00B20264">
        <w:rPr>
          <w:b/>
          <w:sz w:val="24"/>
          <w:szCs w:val="24"/>
        </w:rPr>
        <w:t>на территории Волоколамского городского округа Московской области</w:t>
      </w:r>
    </w:p>
    <w:p w:rsidR="002F30C6" w:rsidRPr="00B20264" w:rsidRDefault="002F30C6" w:rsidP="002F30C6">
      <w:pPr>
        <w:pStyle w:val="FR1"/>
        <w:tabs>
          <w:tab w:val="left" w:pos="9498"/>
        </w:tabs>
        <w:spacing w:before="0"/>
        <w:ind w:left="0" w:right="-79" w:firstLine="0"/>
        <w:rPr>
          <w:i/>
          <w:sz w:val="24"/>
          <w:szCs w:val="24"/>
        </w:rPr>
      </w:pPr>
    </w:p>
    <w:p w:rsidR="002F30C6" w:rsidRPr="00B20264" w:rsidRDefault="002F30C6" w:rsidP="002F30C6">
      <w:pPr>
        <w:pStyle w:val="FR1"/>
        <w:tabs>
          <w:tab w:val="left" w:pos="9498"/>
        </w:tabs>
        <w:ind w:right="-79"/>
        <w:rPr>
          <w:sz w:val="24"/>
          <w:szCs w:val="24"/>
        </w:rPr>
      </w:pPr>
      <w:r w:rsidRPr="00B20264">
        <w:rPr>
          <w:sz w:val="24"/>
          <w:szCs w:val="24"/>
        </w:rPr>
        <w:t xml:space="preserve">1. Предоставление государственной услуги «Утверждение схемы раздела </w:t>
      </w:r>
      <w:r w:rsidRPr="00B20264">
        <w:rPr>
          <w:sz w:val="24"/>
          <w:szCs w:val="24"/>
        </w:rPr>
        <w:br/>
        <w:t xml:space="preserve">или объединения земельных участков, государственная собственность на которые </w:t>
      </w:r>
      <w:r w:rsidRPr="00B20264">
        <w:rPr>
          <w:sz w:val="24"/>
          <w:szCs w:val="24"/>
        </w:rPr>
        <w:br/>
        <w:t xml:space="preserve">не разграничена» </w:t>
      </w:r>
    </w:p>
    <w:p w:rsidR="002F30C6" w:rsidRPr="00B20264" w:rsidRDefault="002F30C6" w:rsidP="00314A51">
      <w:pPr>
        <w:pStyle w:val="FR1"/>
        <w:tabs>
          <w:tab w:val="left" w:pos="9498"/>
        </w:tabs>
        <w:spacing w:before="0"/>
        <w:ind w:left="0" w:right="-79" w:firstLine="0"/>
        <w:rPr>
          <w:rFonts w:eastAsia="Calibri"/>
          <w:i/>
          <w:sz w:val="24"/>
          <w:szCs w:val="24"/>
          <w:lang w:eastAsia="en-US"/>
        </w:rPr>
      </w:pPr>
      <w:r w:rsidRPr="00B20264">
        <w:rPr>
          <w:sz w:val="24"/>
          <w:szCs w:val="24"/>
        </w:rPr>
        <w:t xml:space="preserve">на территории Волоколамского городского округа осуществляется Администрацией Волоколамского городского округа Московской области </w:t>
      </w:r>
      <w:r w:rsidRPr="00B20264">
        <w:rPr>
          <w:rFonts w:eastAsia="Calibri"/>
          <w:sz w:val="24"/>
          <w:szCs w:val="24"/>
          <w:lang w:eastAsia="en-US"/>
        </w:rPr>
        <w:t xml:space="preserve">(далее - Администрация), в соответствии </w:t>
      </w:r>
      <w:r w:rsidR="00314A51" w:rsidRPr="00B20264">
        <w:rPr>
          <w:rFonts w:eastAsia="Calibri"/>
          <w:sz w:val="24"/>
          <w:szCs w:val="24"/>
          <w:lang w:eastAsia="en-US"/>
        </w:rPr>
        <w:t xml:space="preserve"> </w:t>
      </w:r>
      <w:r w:rsidRPr="00B20264">
        <w:rPr>
          <w:rFonts w:eastAsia="Calibri"/>
          <w:sz w:val="24"/>
          <w:szCs w:val="24"/>
          <w:lang w:eastAsia="en-US"/>
        </w:rPr>
        <w:t xml:space="preserve">с Административным регламентом </w:t>
      </w:r>
      <w:r w:rsidRPr="00B20264">
        <w:rPr>
          <w:sz w:val="24"/>
          <w:szCs w:val="24"/>
        </w:rPr>
        <w:t>«Утверждение схемы раздела или объединения земельных участков, государственная собственность на которые не разграничена»</w:t>
      </w:r>
      <w:r w:rsidRPr="00B20264">
        <w:rPr>
          <w:rFonts w:eastAsia="Calibri"/>
          <w:sz w:val="24"/>
          <w:szCs w:val="24"/>
          <w:lang w:eastAsia="en-US"/>
        </w:rPr>
        <w:t>, утвержденным распоряжением Министерства имущественных отношений</w:t>
      </w:r>
      <w:r w:rsidRPr="00B20264">
        <w:rPr>
          <w:rFonts w:eastAsia="Calibri"/>
          <w:b/>
          <w:sz w:val="24"/>
          <w:szCs w:val="24"/>
          <w:lang w:eastAsia="en-US"/>
        </w:rPr>
        <w:t xml:space="preserve"> </w:t>
      </w:r>
      <w:r w:rsidRPr="00B20264">
        <w:rPr>
          <w:rFonts w:eastAsia="Calibri"/>
          <w:sz w:val="24"/>
          <w:szCs w:val="24"/>
          <w:lang w:eastAsia="en-US"/>
        </w:rPr>
        <w:t xml:space="preserve">Московской области </w:t>
      </w:r>
      <w:r w:rsidRPr="00B20264">
        <w:rPr>
          <w:sz w:val="24"/>
          <w:szCs w:val="24"/>
        </w:rPr>
        <w:t>от «11» января 2022 года № 15ВР-9</w:t>
      </w:r>
      <w:r w:rsidRPr="00B20264">
        <w:rPr>
          <w:rFonts w:eastAsia="Calibri"/>
          <w:sz w:val="24"/>
          <w:szCs w:val="24"/>
          <w:lang w:eastAsia="en-US"/>
        </w:rPr>
        <w:t>.</w:t>
      </w:r>
      <w:r w:rsidRPr="00B20264">
        <w:rPr>
          <w:rFonts w:eastAsia="Calibri"/>
          <w:b/>
          <w:sz w:val="24"/>
          <w:szCs w:val="24"/>
          <w:lang w:eastAsia="en-US"/>
        </w:rPr>
        <w:t xml:space="preserve"> </w:t>
      </w:r>
    </w:p>
    <w:p w:rsidR="002F30C6" w:rsidRPr="00B20264" w:rsidRDefault="002F30C6" w:rsidP="002F30C6">
      <w:pPr>
        <w:spacing w:line="276" w:lineRule="auto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F30C6" w:rsidRPr="00B20264" w:rsidRDefault="002F30C6" w:rsidP="002F30C6">
      <w:pPr>
        <w:suppressAutoHyphens/>
        <w:spacing w:line="276" w:lineRule="auto"/>
        <w:rPr>
          <w:rFonts w:ascii="Arial" w:eastAsia="Calibri" w:hAnsi="Arial" w:cs="Arial"/>
          <w:i/>
          <w:sz w:val="24"/>
          <w:szCs w:val="24"/>
          <w:lang w:eastAsia="en-US"/>
        </w:rPr>
      </w:pPr>
      <w:r w:rsidRPr="00B20264">
        <w:rPr>
          <w:rFonts w:ascii="Arial" w:hAnsi="Arial" w:cs="Arial"/>
          <w:sz w:val="24"/>
          <w:szCs w:val="24"/>
          <w:lang w:eastAsia="ar-SA"/>
        </w:rPr>
        <w:t xml:space="preserve">Место нахождения Администрации: </w:t>
      </w:r>
      <w:r w:rsidR="00314A51" w:rsidRPr="00B20264">
        <w:rPr>
          <w:rFonts w:ascii="Arial" w:hAnsi="Arial" w:cs="Arial"/>
          <w:sz w:val="24"/>
          <w:szCs w:val="24"/>
          <w:lang w:eastAsia="ar-SA"/>
        </w:rPr>
        <w:t>Московская область, г. Волоколамск, ул. Революционная, д. 5</w:t>
      </w:r>
    </w:p>
    <w:p w:rsidR="002F30C6" w:rsidRPr="00B20264" w:rsidRDefault="002F30C6" w:rsidP="002F30C6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B20264">
        <w:rPr>
          <w:rFonts w:ascii="Arial" w:eastAsia="Calibri" w:hAnsi="Arial" w:cs="Arial"/>
          <w:sz w:val="24"/>
          <w:szCs w:val="24"/>
          <w:lang w:eastAsia="en-US"/>
        </w:rPr>
        <w:t xml:space="preserve">Почтовый адрес: </w:t>
      </w:r>
      <w:r w:rsidR="00314A51" w:rsidRPr="00B20264">
        <w:rPr>
          <w:rFonts w:ascii="Arial" w:eastAsia="Calibri" w:hAnsi="Arial" w:cs="Arial"/>
          <w:sz w:val="24"/>
          <w:szCs w:val="24"/>
          <w:lang w:eastAsia="en-US"/>
        </w:rPr>
        <w:t xml:space="preserve">143600, </w:t>
      </w:r>
      <w:r w:rsidR="00314A51" w:rsidRPr="00B20264">
        <w:rPr>
          <w:rFonts w:ascii="Arial" w:hAnsi="Arial" w:cs="Arial"/>
          <w:sz w:val="24"/>
          <w:szCs w:val="24"/>
          <w:lang w:eastAsia="ar-SA"/>
        </w:rPr>
        <w:t>Московская область, г. Волоколамск, ул. Революционная, д. 5</w:t>
      </w:r>
    </w:p>
    <w:p w:rsidR="002F30C6" w:rsidRPr="00B20264" w:rsidRDefault="002F30C6" w:rsidP="002F30C6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B20264">
        <w:rPr>
          <w:rFonts w:ascii="Arial" w:eastAsia="Calibri" w:hAnsi="Arial" w:cs="Arial"/>
          <w:sz w:val="24"/>
          <w:szCs w:val="24"/>
          <w:lang w:eastAsia="en-US"/>
        </w:rPr>
        <w:t xml:space="preserve">Контактный телефон: </w:t>
      </w:r>
      <w:r w:rsidR="00314A51" w:rsidRPr="00B20264">
        <w:rPr>
          <w:rFonts w:ascii="Arial" w:eastAsia="Calibri" w:hAnsi="Arial" w:cs="Arial"/>
          <w:sz w:val="24"/>
          <w:szCs w:val="24"/>
          <w:lang w:eastAsia="en-US"/>
        </w:rPr>
        <w:t>8-49636-21294, 8-49636-23122</w:t>
      </w:r>
    </w:p>
    <w:p w:rsidR="002F30C6" w:rsidRPr="00B20264" w:rsidRDefault="002F30C6" w:rsidP="002F30C6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B20264">
        <w:rPr>
          <w:rFonts w:ascii="Arial" w:eastAsia="Calibri" w:hAnsi="Arial" w:cs="Arial"/>
          <w:sz w:val="24"/>
          <w:szCs w:val="24"/>
          <w:lang w:eastAsia="en-US"/>
        </w:rPr>
        <w:t>Официальный сайт в информационно-коммуникационной сети «Интернет»: </w:t>
      </w:r>
      <w:proofErr w:type="spellStart"/>
      <w:r w:rsidR="00314A51" w:rsidRPr="00B20264">
        <w:rPr>
          <w:rFonts w:ascii="Arial" w:eastAsia="Calibri" w:hAnsi="Arial" w:cs="Arial"/>
          <w:sz w:val="24"/>
          <w:szCs w:val="24"/>
          <w:lang w:val="en-US" w:eastAsia="en-US"/>
        </w:rPr>
        <w:t>volok</w:t>
      </w:r>
      <w:proofErr w:type="spellEnd"/>
      <w:r w:rsidR="00314A51" w:rsidRPr="00B20264">
        <w:rPr>
          <w:rFonts w:ascii="Arial" w:eastAsia="Calibri" w:hAnsi="Arial" w:cs="Arial"/>
          <w:sz w:val="24"/>
          <w:szCs w:val="24"/>
          <w:lang w:eastAsia="en-US"/>
        </w:rPr>
        <w:t>-</w:t>
      </w:r>
      <w:r w:rsidR="00314A51" w:rsidRPr="00B20264">
        <w:rPr>
          <w:rFonts w:ascii="Arial" w:eastAsia="Calibri" w:hAnsi="Arial" w:cs="Arial"/>
          <w:sz w:val="24"/>
          <w:szCs w:val="24"/>
          <w:lang w:val="en-US" w:eastAsia="en-US"/>
        </w:rPr>
        <w:t>go</w:t>
      </w:r>
      <w:r w:rsidR="00314A51" w:rsidRPr="00B20264">
        <w:rPr>
          <w:rFonts w:ascii="Arial" w:eastAsia="Calibri" w:hAnsi="Arial" w:cs="Arial"/>
          <w:sz w:val="24"/>
          <w:szCs w:val="24"/>
          <w:lang w:eastAsia="en-US"/>
        </w:rPr>
        <w:t>.</w:t>
      </w:r>
      <w:proofErr w:type="spellStart"/>
      <w:r w:rsidR="00314A51" w:rsidRPr="00B20264">
        <w:rPr>
          <w:rFonts w:ascii="Arial" w:eastAsia="Calibri" w:hAnsi="Arial" w:cs="Arial"/>
          <w:sz w:val="24"/>
          <w:szCs w:val="24"/>
          <w:lang w:val="en-US" w:eastAsia="en-US"/>
        </w:rPr>
        <w:t>ru</w:t>
      </w:r>
      <w:proofErr w:type="spellEnd"/>
    </w:p>
    <w:p w:rsidR="002F30C6" w:rsidRPr="00B20264" w:rsidRDefault="002F30C6" w:rsidP="002F30C6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B20264">
        <w:rPr>
          <w:rFonts w:ascii="Arial" w:eastAsia="Calibri" w:hAnsi="Arial" w:cs="Arial"/>
          <w:sz w:val="24"/>
          <w:szCs w:val="24"/>
          <w:lang w:eastAsia="en-US"/>
        </w:rPr>
        <w:t xml:space="preserve">Адрес электронной почты в сети Интернет: </w:t>
      </w:r>
      <w:r w:rsidR="00314A51" w:rsidRPr="00B20264">
        <w:rPr>
          <w:rFonts w:ascii="Arial" w:eastAsia="Calibri" w:hAnsi="Arial" w:cs="Arial"/>
          <w:sz w:val="24"/>
          <w:szCs w:val="24"/>
          <w:lang w:val="en-US" w:eastAsia="en-US"/>
        </w:rPr>
        <w:t>volokolamsk</w:t>
      </w:r>
      <w:r w:rsidR="00314A51" w:rsidRPr="00B20264">
        <w:rPr>
          <w:rFonts w:ascii="Arial" w:eastAsia="Calibri" w:hAnsi="Arial" w:cs="Arial"/>
          <w:sz w:val="24"/>
          <w:szCs w:val="24"/>
          <w:lang w:eastAsia="en-US"/>
        </w:rPr>
        <w:t>@</w:t>
      </w:r>
      <w:r w:rsidR="00314A51" w:rsidRPr="00B20264">
        <w:rPr>
          <w:rFonts w:ascii="Arial" w:eastAsia="Calibri" w:hAnsi="Arial" w:cs="Arial"/>
          <w:sz w:val="24"/>
          <w:szCs w:val="24"/>
          <w:lang w:val="en-US" w:eastAsia="en-US"/>
        </w:rPr>
        <w:t>avmrmo</w:t>
      </w:r>
      <w:r w:rsidR="00314A51" w:rsidRPr="00B20264">
        <w:rPr>
          <w:rFonts w:ascii="Arial" w:eastAsia="Calibri" w:hAnsi="Arial" w:cs="Arial"/>
          <w:sz w:val="24"/>
          <w:szCs w:val="24"/>
          <w:lang w:eastAsia="en-US"/>
        </w:rPr>
        <w:t>.</w:t>
      </w:r>
      <w:r w:rsidR="00314A51" w:rsidRPr="00B20264">
        <w:rPr>
          <w:rFonts w:ascii="Arial" w:eastAsia="Calibri" w:hAnsi="Arial" w:cs="Arial"/>
          <w:sz w:val="24"/>
          <w:szCs w:val="24"/>
          <w:lang w:val="en-US" w:eastAsia="en-US"/>
        </w:rPr>
        <w:t>ru</w:t>
      </w:r>
    </w:p>
    <w:p w:rsidR="002F30C6" w:rsidRPr="00B20264" w:rsidRDefault="002F30C6" w:rsidP="002F30C6">
      <w:pPr>
        <w:rPr>
          <w:rFonts w:ascii="Arial" w:eastAsia="Calibri" w:hAnsi="Arial" w:cs="Arial"/>
          <w:sz w:val="24"/>
          <w:szCs w:val="24"/>
          <w:lang w:eastAsia="en-US"/>
        </w:rPr>
      </w:pPr>
    </w:p>
    <w:p w:rsidR="002F30C6" w:rsidRPr="00B20264" w:rsidRDefault="002F30C6" w:rsidP="002F30C6">
      <w:pPr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20264">
        <w:rPr>
          <w:rFonts w:ascii="Arial" w:eastAsia="Calibri" w:hAnsi="Arial" w:cs="Arial"/>
          <w:sz w:val="24"/>
          <w:szCs w:val="24"/>
          <w:lang w:eastAsia="en-US"/>
        </w:rPr>
        <w:t xml:space="preserve">        2. Справочная информация о месте нахождения Многофункционального центра предоставления государственных и муниципальных услуг (МФЦ), графике работы, контактных телефонах, адресах электронной почты</w:t>
      </w:r>
    </w:p>
    <w:p w:rsidR="002F30C6" w:rsidRPr="00B20264" w:rsidRDefault="002F30C6" w:rsidP="002F30C6">
      <w:pPr>
        <w:spacing w:line="276" w:lineRule="auto"/>
        <w:jc w:val="both"/>
        <w:rPr>
          <w:rFonts w:ascii="Arial" w:eastAsia="Calibri" w:hAnsi="Arial" w:cs="Arial"/>
          <w:b/>
          <w:sz w:val="24"/>
          <w:szCs w:val="24"/>
          <w:lang w:eastAsia="en-US"/>
        </w:rPr>
      </w:pPr>
    </w:p>
    <w:p w:rsidR="002F30C6" w:rsidRPr="00B20264" w:rsidRDefault="002F30C6" w:rsidP="002F30C6">
      <w:pPr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20264">
        <w:rPr>
          <w:rFonts w:ascii="Arial" w:eastAsia="Calibri" w:hAnsi="Arial" w:cs="Arial"/>
          <w:sz w:val="24"/>
          <w:szCs w:val="24"/>
          <w:lang w:eastAsia="en-US"/>
        </w:rPr>
        <w:t>Место нахождения:</w:t>
      </w:r>
      <w:r w:rsidR="00552C25" w:rsidRPr="00B20264">
        <w:rPr>
          <w:rFonts w:ascii="Arial" w:hAnsi="Arial" w:cs="Arial"/>
          <w:sz w:val="24"/>
          <w:szCs w:val="24"/>
          <w:lang w:eastAsia="ar-SA"/>
        </w:rPr>
        <w:t xml:space="preserve"> Московская область, г. Волоколамск, ул. Революционная, д. 3</w:t>
      </w:r>
      <w:r w:rsidR="00552C25" w:rsidRPr="00B20264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B20264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:rsidR="002F30C6" w:rsidRPr="00B20264" w:rsidRDefault="002F30C6" w:rsidP="002F30C6">
      <w:pPr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20264">
        <w:rPr>
          <w:rFonts w:ascii="Arial" w:eastAsia="Calibri" w:hAnsi="Arial" w:cs="Arial"/>
          <w:sz w:val="24"/>
          <w:szCs w:val="24"/>
          <w:lang w:eastAsia="en-US"/>
        </w:rPr>
        <w:t>График работы:</w:t>
      </w:r>
      <w:r w:rsidR="00552C25" w:rsidRPr="00B20264">
        <w:rPr>
          <w:rFonts w:ascii="Arial" w:eastAsia="Calibri" w:hAnsi="Arial" w:cs="Arial"/>
          <w:sz w:val="24"/>
          <w:szCs w:val="24"/>
          <w:lang w:eastAsia="en-US"/>
        </w:rPr>
        <w:t xml:space="preserve"> понедельник-суббота с 08.00 до 20.00</w:t>
      </w:r>
    </w:p>
    <w:p w:rsidR="00552C25" w:rsidRPr="00B20264" w:rsidRDefault="002F30C6" w:rsidP="002F30C6">
      <w:pPr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20264">
        <w:rPr>
          <w:rFonts w:ascii="Arial" w:eastAsia="Calibri" w:hAnsi="Arial" w:cs="Arial"/>
          <w:sz w:val="24"/>
          <w:szCs w:val="24"/>
          <w:lang w:eastAsia="en-US"/>
        </w:rPr>
        <w:t xml:space="preserve">Почтовый адрес: </w:t>
      </w:r>
      <w:r w:rsidR="00552C25" w:rsidRPr="00B20264">
        <w:rPr>
          <w:rFonts w:ascii="Arial" w:hAnsi="Arial" w:cs="Arial"/>
          <w:sz w:val="24"/>
          <w:szCs w:val="24"/>
          <w:lang w:eastAsia="ar-SA"/>
        </w:rPr>
        <w:t>Московская область, г. Волоколамск, ул. Революционная, д. 3</w:t>
      </w:r>
      <w:r w:rsidR="00552C25" w:rsidRPr="00B20264">
        <w:rPr>
          <w:rFonts w:ascii="Arial" w:eastAsia="Calibri" w:hAnsi="Arial" w:cs="Arial"/>
          <w:sz w:val="24"/>
          <w:szCs w:val="24"/>
          <w:lang w:eastAsia="en-US"/>
        </w:rPr>
        <w:t xml:space="preserve">  </w:t>
      </w:r>
    </w:p>
    <w:p w:rsidR="00552C25" w:rsidRPr="00B20264" w:rsidRDefault="002F30C6" w:rsidP="002F30C6">
      <w:pPr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20264">
        <w:rPr>
          <w:rFonts w:ascii="Arial" w:eastAsia="Calibri" w:hAnsi="Arial" w:cs="Arial"/>
          <w:sz w:val="24"/>
          <w:szCs w:val="24"/>
          <w:lang w:eastAsia="en-US"/>
        </w:rPr>
        <w:t xml:space="preserve">Контактный телефон: </w:t>
      </w:r>
      <w:r w:rsidR="00552C25" w:rsidRPr="00B20264">
        <w:rPr>
          <w:rFonts w:ascii="Arial" w:eastAsia="Calibri" w:hAnsi="Arial" w:cs="Arial"/>
          <w:sz w:val="24"/>
          <w:szCs w:val="24"/>
          <w:lang w:eastAsia="en-US"/>
        </w:rPr>
        <w:t>8-49636-32070, 8-49636-32094</w:t>
      </w:r>
    </w:p>
    <w:p w:rsidR="002F30C6" w:rsidRPr="00B20264" w:rsidRDefault="002F30C6" w:rsidP="002F30C6">
      <w:pPr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20264">
        <w:rPr>
          <w:rFonts w:ascii="Arial" w:eastAsia="Calibri" w:hAnsi="Arial" w:cs="Arial"/>
          <w:sz w:val="24"/>
          <w:szCs w:val="24"/>
          <w:lang w:eastAsia="en-US"/>
        </w:rPr>
        <w:t>Официальный сайт в информационно-коммуникационной сети «Интернет»:</w:t>
      </w:r>
      <w:r w:rsidRPr="00B20264">
        <w:rPr>
          <w:rFonts w:ascii="Arial" w:eastAsia="Calibri" w:hAnsi="Arial" w:cs="Arial"/>
          <w:b/>
          <w:sz w:val="24"/>
          <w:szCs w:val="24"/>
          <w:lang w:eastAsia="en-US"/>
        </w:rPr>
        <w:t xml:space="preserve"> </w:t>
      </w:r>
      <w:r w:rsidR="00552C25" w:rsidRPr="00B20264">
        <w:rPr>
          <w:rFonts w:ascii="Arial" w:eastAsia="Calibri" w:hAnsi="Arial" w:cs="Arial"/>
          <w:sz w:val="24"/>
          <w:szCs w:val="24"/>
          <w:lang w:val="en-US" w:eastAsia="en-US"/>
        </w:rPr>
        <w:t>https</w:t>
      </w:r>
      <w:r w:rsidR="00552C25" w:rsidRPr="00B20264">
        <w:rPr>
          <w:rFonts w:ascii="Arial" w:eastAsia="Calibri" w:hAnsi="Arial" w:cs="Arial"/>
          <w:sz w:val="24"/>
          <w:szCs w:val="24"/>
          <w:lang w:eastAsia="en-US"/>
        </w:rPr>
        <w:t>://</w:t>
      </w:r>
      <w:proofErr w:type="spellStart"/>
      <w:r w:rsidR="00552C25" w:rsidRPr="00B20264">
        <w:rPr>
          <w:rFonts w:ascii="Arial" w:eastAsia="Calibri" w:hAnsi="Arial" w:cs="Arial"/>
          <w:sz w:val="24"/>
          <w:szCs w:val="24"/>
          <w:lang w:eastAsia="en-US"/>
        </w:rPr>
        <w:t>www</w:t>
      </w:r>
      <w:proofErr w:type="spellEnd"/>
      <w:r w:rsidR="00552C25" w:rsidRPr="00B20264">
        <w:rPr>
          <w:rFonts w:ascii="Arial" w:eastAsia="Calibri" w:hAnsi="Arial" w:cs="Arial"/>
          <w:sz w:val="24"/>
          <w:szCs w:val="24"/>
          <w:lang w:eastAsia="en-US"/>
        </w:rPr>
        <w:t>/mfc-volokolamsk.com</w:t>
      </w:r>
    </w:p>
    <w:p w:rsidR="002F30C6" w:rsidRPr="00B20264" w:rsidRDefault="002F30C6" w:rsidP="002F30C6">
      <w:pPr>
        <w:spacing w:line="276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20264">
        <w:rPr>
          <w:rFonts w:ascii="Arial" w:eastAsia="Calibri" w:hAnsi="Arial" w:cs="Arial"/>
          <w:sz w:val="24"/>
          <w:szCs w:val="24"/>
          <w:lang w:eastAsia="en-US"/>
        </w:rPr>
        <w:t xml:space="preserve">Адрес электронной почты в сети Интернет: </w:t>
      </w:r>
      <w:proofErr w:type="spellStart"/>
      <w:r w:rsidR="00552C25" w:rsidRPr="00B20264">
        <w:rPr>
          <w:rFonts w:ascii="Arial" w:eastAsia="Calibri" w:hAnsi="Arial" w:cs="Arial"/>
          <w:sz w:val="24"/>
          <w:szCs w:val="24"/>
          <w:lang w:val="en-US" w:eastAsia="en-US"/>
        </w:rPr>
        <w:t>mfc</w:t>
      </w:r>
      <w:proofErr w:type="spellEnd"/>
      <w:r w:rsidR="00552C25" w:rsidRPr="00B20264">
        <w:rPr>
          <w:rFonts w:ascii="Arial" w:eastAsia="Calibri" w:hAnsi="Arial" w:cs="Arial"/>
          <w:sz w:val="24"/>
          <w:szCs w:val="24"/>
          <w:lang w:eastAsia="en-US"/>
        </w:rPr>
        <w:t>-</w:t>
      </w:r>
      <w:proofErr w:type="spellStart"/>
      <w:r w:rsidR="00552C25" w:rsidRPr="00B20264">
        <w:rPr>
          <w:rFonts w:ascii="Arial" w:eastAsia="Calibri" w:hAnsi="Arial" w:cs="Arial"/>
          <w:sz w:val="24"/>
          <w:szCs w:val="24"/>
          <w:lang w:val="en-US" w:eastAsia="en-US"/>
        </w:rPr>
        <w:t>volokolamskmr</w:t>
      </w:r>
      <w:proofErr w:type="spellEnd"/>
      <w:r w:rsidR="00552C25" w:rsidRPr="00B20264">
        <w:rPr>
          <w:rFonts w:ascii="Arial" w:eastAsia="Calibri" w:hAnsi="Arial" w:cs="Arial"/>
          <w:sz w:val="24"/>
          <w:szCs w:val="24"/>
          <w:lang w:eastAsia="en-US"/>
        </w:rPr>
        <w:t>@</w:t>
      </w:r>
      <w:proofErr w:type="spellStart"/>
      <w:r w:rsidR="00552C25" w:rsidRPr="00B20264">
        <w:rPr>
          <w:rFonts w:ascii="Arial" w:eastAsia="Calibri" w:hAnsi="Arial" w:cs="Arial"/>
          <w:sz w:val="24"/>
          <w:szCs w:val="24"/>
          <w:lang w:val="en-US" w:eastAsia="en-US"/>
        </w:rPr>
        <w:t>mosreg</w:t>
      </w:r>
      <w:proofErr w:type="spellEnd"/>
      <w:r w:rsidR="00552C25" w:rsidRPr="00B20264">
        <w:rPr>
          <w:rFonts w:ascii="Arial" w:eastAsia="Calibri" w:hAnsi="Arial" w:cs="Arial"/>
          <w:sz w:val="24"/>
          <w:szCs w:val="24"/>
          <w:lang w:eastAsia="en-US"/>
        </w:rPr>
        <w:t>.</w:t>
      </w:r>
      <w:proofErr w:type="spellStart"/>
      <w:r w:rsidR="00552C25" w:rsidRPr="00B20264">
        <w:rPr>
          <w:rFonts w:ascii="Arial" w:eastAsia="Calibri" w:hAnsi="Arial" w:cs="Arial"/>
          <w:sz w:val="24"/>
          <w:szCs w:val="24"/>
          <w:lang w:val="en-US" w:eastAsia="en-US"/>
        </w:rPr>
        <w:t>ru</w:t>
      </w:r>
      <w:proofErr w:type="spellEnd"/>
    </w:p>
    <w:p w:rsidR="002F30C6" w:rsidRPr="00B20264" w:rsidRDefault="002F30C6" w:rsidP="002F30C6">
      <w:pPr>
        <w:spacing w:line="276" w:lineRule="auto"/>
        <w:rPr>
          <w:rFonts w:ascii="Arial" w:eastAsia="Calibri" w:hAnsi="Arial" w:cs="Arial"/>
          <w:sz w:val="24"/>
          <w:szCs w:val="24"/>
          <w:lang w:eastAsia="en-US"/>
        </w:rPr>
      </w:pPr>
      <w:r w:rsidRPr="00B20264">
        <w:rPr>
          <w:rFonts w:ascii="Arial" w:eastAsia="Calibri" w:hAnsi="Arial" w:cs="Arial"/>
          <w:sz w:val="24"/>
          <w:szCs w:val="24"/>
          <w:lang w:eastAsia="en-US"/>
        </w:rPr>
        <w:t>Дополнительная информация приведена на сайтах:</w:t>
      </w:r>
    </w:p>
    <w:p w:rsidR="002F30C6" w:rsidRPr="00B20264" w:rsidRDefault="002F30C6" w:rsidP="002F30C6">
      <w:pPr>
        <w:spacing w:line="276" w:lineRule="auto"/>
        <w:ind w:left="142"/>
        <w:rPr>
          <w:rFonts w:ascii="Arial" w:eastAsia="Calibri" w:hAnsi="Arial" w:cs="Arial"/>
          <w:sz w:val="24"/>
          <w:szCs w:val="24"/>
          <w:lang w:eastAsia="en-US"/>
        </w:rPr>
      </w:pPr>
      <w:r w:rsidRPr="00B20264">
        <w:rPr>
          <w:rFonts w:ascii="Arial" w:eastAsia="Calibri" w:hAnsi="Arial" w:cs="Arial"/>
          <w:sz w:val="24"/>
          <w:szCs w:val="24"/>
          <w:lang w:eastAsia="en-US"/>
        </w:rPr>
        <w:t xml:space="preserve">- РПГУ: </w:t>
      </w:r>
      <w:proofErr w:type="spellStart"/>
      <w:r w:rsidRPr="00B20264">
        <w:rPr>
          <w:rFonts w:ascii="Arial" w:eastAsia="Calibri" w:hAnsi="Arial" w:cs="Arial"/>
          <w:sz w:val="24"/>
          <w:szCs w:val="24"/>
          <w:lang w:eastAsia="en-US"/>
        </w:rPr>
        <w:t>uslugi.mosreg.ru</w:t>
      </w:r>
      <w:proofErr w:type="spellEnd"/>
    </w:p>
    <w:p w:rsidR="002127C8" w:rsidRPr="00B20264" w:rsidRDefault="002F30C6" w:rsidP="00552C25">
      <w:pPr>
        <w:spacing w:line="276" w:lineRule="auto"/>
        <w:ind w:left="142"/>
        <w:rPr>
          <w:rFonts w:ascii="Arial" w:hAnsi="Arial" w:cs="Arial"/>
          <w:sz w:val="24"/>
          <w:szCs w:val="24"/>
        </w:rPr>
      </w:pPr>
      <w:r w:rsidRPr="00B20264">
        <w:rPr>
          <w:rFonts w:ascii="Arial" w:eastAsia="Calibri" w:hAnsi="Arial" w:cs="Arial"/>
          <w:sz w:val="24"/>
          <w:szCs w:val="24"/>
          <w:lang w:eastAsia="en-US"/>
        </w:rPr>
        <w:t xml:space="preserve">- МФЦ: </w:t>
      </w:r>
      <w:proofErr w:type="spellStart"/>
      <w:r w:rsidRPr="00B20264">
        <w:rPr>
          <w:rFonts w:ascii="Arial" w:eastAsia="Calibri" w:hAnsi="Arial" w:cs="Arial"/>
          <w:sz w:val="24"/>
          <w:szCs w:val="24"/>
          <w:lang w:eastAsia="en-US"/>
        </w:rPr>
        <w:t>mfc.mosreg.ru</w:t>
      </w:r>
      <w:proofErr w:type="spellEnd"/>
      <w:r w:rsidRPr="00B20264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sectPr w:rsidR="002127C8" w:rsidRPr="00B20264" w:rsidSect="002F30C6">
      <w:pgSz w:w="11906" w:h="16838"/>
      <w:pgMar w:top="567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F64E2"/>
    <w:multiLevelType w:val="hybridMultilevel"/>
    <w:tmpl w:val="E77AE80E"/>
    <w:lvl w:ilvl="0" w:tplc="A5343042">
      <w:start w:val="1"/>
      <w:numFmt w:val="russianLower"/>
      <w:lvlText w:val="%1)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93A7798"/>
    <w:multiLevelType w:val="multilevel"/>
    <w:tmpl w:val="DCBA83C6"/>
    <w:lvl w:ilvl="0">
      <w:start w:val="1"/>
      <w:numFmt w:val="russianLower"/>
      <w:lvlText w:val="%1)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">
    <w:nsid w:val="5B59263E"/>
    <w:multiLevelType w:val="singleLevel"/>
    <w:tmpl w:val="CA4A080C"/>
    <w:lvl w:ilvl="0">
      <w:start w:val="1"/>
      <w:numFmt w:val="decimal"/>
      <w:lvlText w:val="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>
    <w:nsid w:val="74F24767"/>
    <w:multiLevelType w:val="multilevel"/>
    <w:tmpl w:val="82D2203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7AC6033"/>
    <w:multiLevelType w:val="hybridMultilevel"/>
    <w:tmpl w:val="BEB4ADF4"/>
    <w:lvl w:ilvl="0" w:tplc="B2D4FD52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2"/>
    <w:lvlOverride w:ilvl="0">
      <w:startOverride w:val="1"/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characterSpacingControl w:val="doNotCompress"/>
  <w:compat/>
  <w:rsids>
    <w:rsidRoot w:val="001A2496"/>
    <w:rsid w:val="00010602"/>
    <w:rsid w:val="000204FA"/>
    <w:rsid w:val="00046871"/>
    <w:rsid w:val="00055C0C"/>
    <w:rsid w:val="00097A79"/>
    <w:rsid w:val="000C7C66"/>
    <w:rsid w:val="00125C6F"/>
    <w:rsid w:val="00167343"/>
    <w:rsid w:val="001A2496"/>
    <w:rsid w:val="001C778F"/>
    <w:rsid w:val="001F46A5"/>
    <w:rsid w:val="001F5509"/>
    <w:rsid w:val="002127C8"/>
    <w:rsid w:val="002333F2"/>
    <w:rsid w:val="00256DD4"/>
    <w:rsid w:val="002717B7"/>
    <w:rsid w:val="002A71A6"/>
    <w:rsid w:val="002F30C6"/>
    <w:rsid w:val="00314A51"/>
    <w:rsid w:val="0033202D"/>
    <w:rsid w:val="003C3DF8"/>
    <w:rsid w:val="00424A12"/>
    <w:rsid w:val="0043210F"/>
    <w:rsid w:val="00444FFC"/>
    <w:rsid w:val="004A1E56"/>
    <w:rsid w:val="004D407B"/>
    <w:rsid w:val="004E7B4E"/>
    <w:rsid w:val="00552C25"/>
    <w:rsid w:val="005D3F5F"/>
    <w:rsid w:val="00684294"/>
    <w:rsid w:val="00692511"/>
    <w:rsid w:val="0069265B"/>
    <w:rsid w:val="006F196F"/>
    <w:rsid w:val="006F7CA1"/>
    <w:rsid w:val="007D16A0"/>
    <w:rsid w:val="007E7D24"/>
    <w:rsid w:val="007F25F9"/>
    <w:rsid w:val="008443FF"/>
    <w:rsid w:val="00884671"/>
    <w:rsid w:val="00905C8C"/>
    <w:rsid w:val="0092662E"/>
    <w:rsid w:val="00A07CBD"/>
    <w:rsid w:val="00A50E13"/>
    <w:rsid w:val="00A84B89"/>
    <w:rsid w:val="00A85268"/>
    <w:rsid w:val="00A87CAF"/>
    <w:rsid w:val="00A96C80"/>
    <w:rsid w:val="00B02940"/>
    <w:rsid w:val="00B20264"/>
    <w:rsid w:val="00B34E05"/>
    <w:rsid w:val="00B7735E"/>
    <w:rsid w:val="00C37792"/>
    <w:rsid w:val="00C4606E"/>
    <w:rsid w:val="00C6223C"/>
    <w:rsid w:val="00CC4B5A"/>
    <w:rsid w:val="00CD1534"/>
    <w:rsid w:val="00D73585"/>
    <w:rsid w:val="00D83EC9"/>
    <w:rsid w:val="00DF2F4F"/>
    <w:rsid w:val="00E26F11"/>
    <w:rsid w:val="00E475C9"/>
    <w:rsid w:val="00EF668B"/>
    <w:rsid w:val="00EF681E"/>
    <w:rsid w:val="00F12FE9"/>
    <w:rsid w:val="00F7700F"/>
    <w:rsid w:val="00FD1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A2496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C778F"/>
    <w:pPr>
      <w:widowControl/>
      <w:autoSpaceDE/>
      <w:autoSpaceDN/>
      <w:adjustRightInd/>
      <w:spacing w:line="312" w:lineRule="auto"/>
      <w:ind w:left="708"/>
      <w:jc w:val="both"/>
    </w:pPr>
    <w:rPr>
      <w:sz w:val="28"/>
    </w:rPr>
  </w:style>
  <w:style w:type="paragraph" w:customStyle="1" w:styleId="ConsPlusNormal">
    <w:name w:val="ConsPlusNormal"/>
    <w:rsid w:val="003C3DF8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a4">
    <w:name w:val="Стиль"/>
    <w:rsid w:val="003C3DF8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  <w:style w:type="character" w:styleId="a5">
    <w:name w:val="Strong"/>
    <w:basedOn w:val="a0"/>
    <w:qFormat/>
    <w:rsid w:val="003C3DF8"/>
    <w:rPr>
      <w:rFonts w:cs="Times New Roman"/>
      <w:b/>
      <w:bCs/>
    </w:rPr>
  </w:style>
  <w:style w:type="paragraph" w:styleId="a6">
    <w:name w:val="Balloon Text"/>
    <w:basedOn w:val="a"/>
    <w:link w:val="a7"/>
    <w:rsid w:val="002F30C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2F30C6"/>
    <w:rPr>
      <w:rFonts w:ascii="Tahoma" w:hAnsi="Tahoma" w:cs="Tahoma"/>
      <w:sz w:val="16"/>
      <w:szCs w:val="16"/>
    </w:rPr>
  </w:style>
  <w:style w:type="paragraph" w:customStyle="1" w:styleId="FR1">
    <w:name w:val="FR1"/>
    <w:rsid w:val="002F30C6"/>
    <w:pPr>
      <w:widowControl w:val="0"/>
      <w:autoSpaceDE w:val="0"/>
      <w:autoSpaceDN w:val="0"/>
      <w:adjustRightInd w:val="0"/>
      <w:spacing w:before="140" w:line="260" w:lineRule="auto"/>
      <w:ind w:left="40" w:right="2000" w:firstLine="480"/>
      <w:jc w:val="both"/>
    </w:pPr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575</Words>
  <Characters>3282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dc:description>exif_MSED_cdd7cbfa8536654eeb02694c161f6d51858e09a522a580785225915c025f7862</dc:description>
  <cp:lastModifiedBy>Petrushenko_NA</cp:lastModifiedBy>
  <cp:revision>5</cp:revision>
  <cp:lastPrinted>2019-11-22T09:55:00Z</cp:lastPrinted>
  <dcterms:created xsi:type="dcterms:W3CDTF">2022-01-18T13:52:00Z</dcterms:created>
  <dcterms:modified xsi:type="dcterms:W3CDTF">2022-01-18T15:08:00Z</dcterms:modified>
</cp:coreProperties>
</file>